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BD5B5" w14:textId="085366CF" w:rsidR="00B6120E" w:rsidRPr="00097D2C" w:rsidRDefault="00097D2C">
      <w:pPr>
        <w:rPr>
          <w:rFonts w:ascii="Times New Roman" w:hAnsi="Times New Roman" w:cs="Times New Roman"/>
          <w:b/>
          <w:bCs/>
          <w:sz w:val="32"/>
          <w:szCs w:val="32"/>
        </w:rPr>
      </w:pPr>
      <w:r w:rsidRPr="00097D2C">
        <w:rPr>
          <w:rFonts w:ascii="Times New Roman" w:hAnsi="Times New Roman" w:cs="Times New Roman"/>
          <w:b/>
          <w:bCs/>
          <w:sz w:val="32"/>
          <w:szCs w:val="32"/>
        </w:rPr>
        <w:t>WEEKLY REPORTS COMPILATION</w:t>
      </w:r>
    </w:p>
    <w:p w14:paraId="762424F9" w14:textId="404A4443" w:rsidR="00097D2C" w:rsidRPr="00097D2C" w:rsidRDefault="00097D2C" w:rsidP="00097D2C">
      <w:pPr>
        <w:rPr>
          <w:rFonts w:ascii="Times New Roman" w:hAnsi="Times New Roman" w:cs="Times New Roman"/>
          <w:b/>
          <w:bCs/>
          <w:sz w:val="28"/>
          <w:szCs w:val="28"/>
        </w:rPr>
      </w:pPr>
      <w:r w:rsidRPr="00097D2C">
        <w:rPr>
          <w:rFonts w:ascii="Times New Roman" w:hAnsi="Times New Roman" w:cs="Times New Roman"/>
          <w:b/>
          <w:bCs/>
          <w:sz w:val="28"/>
          <w:szCs w:val="28"/>
        </w:rPr>
        <w:t>Week One Report</w:t>
      </w:r>
      <w:r>
        <w:rPr>
          <w:rFonts w:ascii="Times New Roman" w:hAnsi="Times New Roman" w:cs="Times New Roman"/>
          <w:b/>
          <w:bCs/>
          <w:sz w:val="28"/>
          <w:szCs w:val="28"/>
        </w:rPr>
        <w:t xml:space="preserve"> (15</w:t>
      </w:r>
      <w:r w:rsidRPr="00097D2C">
        <w:rPr>
          <w:rFonts w:ascii="Times New Roman" w:hAnsi="Times New Roman" w:cs="Times New Roman"/>
          <w:b/>
          <w:bCs/>
          <w:sz w:val="28"/>
          <w:szCs w:val="28"/>
          <w:vertAlign w:val="superscript"/>
        </w:rPr>
        <w:t>th</w:t>
      </w:r>
      <w:r>
        <w:rPr>
          <w:rFonts w:ascii="Times New Roman" w:hAnsi="Times New Roman" w:cs="Times New Roman"/>
          <w:b/>
          <w:bCs/>
          <w:sz w:val="28"/>
          <w:szCs w:val="28"/>
        </w:rPr>
        <w:t xml:space="preserve"> February,2026)</w:t>
      </w:r>
    </w:p>
    <w:p w14:paraId="2EFB82F1" w14:textId="00E6B1F0"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Summary:</w:t>
      </w:r>
      <w:r w:rsidRPr="00097D2C">
        <w:rPr>
          <w:rFonts w:ascii="Times New Roman" w:hAnsi="Times New Roman" w:cs="Times New Roman"/>
          <w:sz w:val="28"/>
          <w:szCs w:val="28"/>
        </w:rPr>
        <w:br/>
        <w:t xml:space="preserve">The first week marked the official commencement of the project. The </w:t>
      </w:r>
      <w:proofErr w:type="gramStart"/>
      <w:r w:rsidRPr="00097D2C">
        <w:rPr>
          <w:rFonts w:ascii="Times New Roman" w:hAnsi="Times New Roman" w:cs="Times New Roman"/>
          <w:sz w:val="28"/>
          <w:szCs w:val="28"/>
        </w:rPr>
        <w:t>team</w:t>
      </w:r>
      <w:r>
        <w:rPr>
          <w:rFonts w:ascii="Times New Roman" w:hAnsi="Times New Roman" w:cs="Times New Roman"/>
          <w:sz w:val="28"/>
          <w:szCs w:val="28"/>
        </w:rPr>
        <w:t>(</w:t>
      </w:r>
      <w:proofErr w:type="gramEnd"/>
      <w:r>
        <w:rPr>
          <w:rFonts w:ascii="Times New Roman" w:hAnsi="Times New Roman" w:cs="Times New Roman"/>
          <w:sz w:val="28"/>
          <w:szCs w:val="28"/>
        </w:rPr>
        <w:t>Wayne and I)</w:t>
      </w:r>
      <w:r w:rsidRPr="00097D2C">
        <w:rPr>
          <w:rFonts w:ascii="Times New Roman" w:hAnsi="Times New Roman" w:cs="Times New Roman"/>
          <w:sz w:val="28"/>
          <w:szCs w:val="28"/>
        </w:rPr>
        <w:t xml:space="preserve"> held an initial meeting to discuss and agree on the overall topic for the event. During this session, </w:t>
      </w:r>
      <w:r>
        <w:rPr>
          <w:rFonts w:ascii="Times New Roman" w:hAnsi="Times New Roman" w:cs="Times New Roman"/>
          <w:sz w:val="28"/>
          <w:szCs w:val="28"/>
        </w:rPr>
        <w:t xml:space="preserve">we </w:t>
      </w:r>
      <w:r w:rsidRPr="00097D2C">
        <w:rPr>
          <w:rFonts w:ascii="Times New Roman" w:hAnsi="Times New Roman" w:cs="Times New Roman"/>
          <w:sz w:val="28"/>
          <w:szCs w:val="28"/>
        </w:rPr>
        <w:t>shared ideas, explored different possible themes, and evaluated their relevance and feasibility. The discussion was collaborative, allowing everyone to contribute their perspectives before narrowing down to a suitable focus area.</w:t>
      </w:r>
    </w:p>
    <w:p w14:paraId="01DB1D03"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sz w:val="28"/>
          <w:szCs w:val="28"/>
        </w:rPr>
        <w:t>Activities Carried Out:</w:t>
      </w:r>
    </w:p>
    <w:p w14:paraId="4DF4BE2D" w14:textId="77777777" w:rsidR="00097D2C" w:rsidRPr="00097D2C" w:rsidRDefault="00097D2C" w:rsidP="00097D2C">
      <w:pPr>
        <w:numPr>
          <w:ilvl w:val="0"/>
          <w:numId w:val="1"/>
        </w:numPr>
        <w:rPr>
          <w:rFonts w:ascii="Times New Roman" w:hAnsi="Times New Roman" w:cs="Times New Roman"/>
          <w:sz w:val="28"/>
          <w:szCs w:val="28"/>
        </w:rPr>
      </w:pPr>
      <w:r w:rsidRPr="00097D2C">
        <w:rPr>
          <w:rFonts w:ascii="Times New Roman" w:hAnsi="Times New Roman" w:cs="Times New Roman"/>
          <w:sz w:val="28"/>
          <w:szCs w:val="28"/>
        </w:rPr>
        <w:t xml:space="preserve">Brainstorming and idea generation </w:t>
      </w:r>
    </w:p>
    <w:p w14:paraId="4130A622" w14:textId="77777777" w:rsidR="00097D2C" w:rsidRPr="00097D2C" w:rsidRDefault="00097D2C" w:rsidP="00097D2C">
      <w:pPr>
        <w:numPr>
          <w:ilvl w:val="0"/>
          <w:numId w:val="1"/>
        </w:numPr>
        <w:rPr>
          <w:rFonts w:ascii="Times New Roman" w:hAnsi="Times New Roman" w:cs="Times New Roman"/>
          <w:sz w:val="28"/>
          <w:szCs w:val="28"/>
        </w:rPr>
      </w:pPr>
      <w:r w:rsidRPr="00097D2C">
        <w:rPr>
          <w:rFonts w:ascii="Times New Roman" w:hAnsi="Times New Roman" w:cs="Times New Roman"/>
          <w:sz w:val="28"/>
          <w:szCs w:val="28"/>
        </w:rPr>
        <w:t xml:space="preserve">Evaluation of different topic options </w:t>
      </w:r>
    </w:p>
    <w:p w14:paraId="02623268" w14:textId="77777777" w:rsidR="00097D2C" w:rsidRPr="00097D2C" w:rsidRDefault="00097D2C" w:rsidP="00097D2C">
      <w:pPr>
        <w:numPr>
          <w:ilvl w:val="0"/>
          <w:numId w:val="1"/>
        </w:numPr>
        <w:rPr>
          <w:rFonts w:ascii="Times New Roman" w:hAnsi="Times New Roman" w:cs="Times New Roman"/>
          <w:sz w:val="28"/>
          <w:szCs w:val="28"/>
        </w:rPr>
      </w:pPr>
      <w:r w:rsidRPr="00097D2C">
        <w:rPr>
          <w:rFonts w:ascii="Times New Roman" w:hAnsi="Times New Roman" w:cs="Times New Roman"/>
          <w:sz w:val="28"/>
          <w:szCs w:val="28"/>
        </w:rPr>
        <w:t xml:space="preserve">Group discussions to align on objectives </w:t>
      </w:r>
    </w:p>
    <w:p w14:paraId="0C348146" w14:textId="77777777" w:rsidR="00097D2C" w:rsidRPr="00097D2C" w:rsidRDefault="00097D2C" w:rsidP="00097D2C">
      <w:pPr>
        <w:numPr>
          <w:ilvl w:val="0"/>
          <w:numId w:val="1"/>
        </w:numPr>
        <w:rPr>
          <w:rFonts w:ascii="Times New Roman" w:hAnsi="Times New Roman" w:cs="Times New Roman"/>
          <w:sz w:val="28"/>
          <w:szCs w:val="28"/>
        </w:rPr>
      </w:pPr>
      <w:r w:rsidRPr="00097D2C">
        <w:rPr>
          <w:rFonts w:ascii="Times New Roman" w:hAnsi="Times New Roman" w:cs="Times New Roman"/>
          <w:sz w:val="28"/>
          <w:szCs w:val="28"/>
        </w:rPr>
        <w:t xml:space="preserve">Initial planning of project direction </w:t>
      </w:r>
    </w:p>
    <w:p w14:paraId="79C8363D" w14:textId="424A6026"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Outcome:</w:t>
      </w:r>
      <w:r w:rsidRPr="00097D2C">
        <w:rPr>
          <w:rFonts w:ascii="Times New Roman" w:hAnsi="Times New Roman" w:cs="Times New Roman"/>
          <w:b/>
          <w:bCs/>
          <w:sz w:val="28"/>
          <w:szCs w:val="28"/>
        </w:rPr>
        <w:br/>
      </w:r>
      <w:r w:rsidRPr="00097D2C">
        <w:rPr>
          <w:rFonts w:ascii="Times New Roman" w:hAnsi="Times New Roman" w:cs="Times New Roman"/>
          <w:sz w:val="28"/>
          <w:szCs w:val="28"/>
        </w:rPr>
        <w:t xml:space="preserve">By the end of the meeting, a clear and well-defined topic was selected. </w:t>
      </w:r>
    </w:p>
    <w:p w14:paraId="10D5BE18" w14:textId="5ABEA6FF" w:rsidR="00097D2C" w:rsidRPr="00097D2C" w:rsidRDefault="00097D2C" w:rsidP="00097D2C">
      <w:pPr>
        <w:rPr>
          <w:rFonts w:ascii="Times New Roman" w:hAnsi="Times New Roman" w:cs="Times New Roman"/>
          <w:b/>
          <w:bCs/>
          <w:sz w:val="28"/>
          <w:szCs w:val="28"/>
        </w:rPr>
      </w:pPr>
      <w:r w:rsidRPr="00097D2C">
        <w:rPr>
          <w:rFonts w:ascii="Times New Roman" w:hAnsi="Times New Roman" w:cs="Times New Roman"/>
          <w:b/>
          <w:bCs/>
          <w:sz w:val="28"/>
          <w:szCs w:val="28"/>
        </w:rPr>
        <w:t>Week Two Report</w:t>
      </w:r>
      <w:r w:rsidR="009835BA">
        <w:rPr>
          <w:rFonts w:ascii="Times New Roman" w:hAnsi="Times New Roman" w:cs="Times New Roman"/>
          <w:b/>
          <w:bCs/>
          <w:sz w:val="28"/>
          <w:szCs w:val="28"/>
        </w:rPr>
        <w:t xml:space="preserve"> </w:t>
      </w:r>
      <w:r>
        <w:rPr>
          <w:rFonts w:ascii="Times New Roman" w:hAnsi="Times New Roman" w:cs="Times New Roman"/>
          <w:b/>
          <w:bCs/>
          <w:sz w:val="28"/>
          <w:szCs w:val="28"/>
        </w:rPr>
        <w:t>(27</w:t>
      </w:r>
      <w:r w:rsidRPr="00097D2C">
        <w:rPr>
          <w:rFonts w:ascii="Times New Roman" w:hAnsi="Times New Roman" w:cs="Times New Roman"/>
          <w:b/>
          <w:bCs/>
          <w:sz w:val="28"/>
          <w:szCs w:val="28"/>
          <w:vertAlign w:val="superscript"/>
        </w:rPr>
        <w:t>th</w:t>
      </w:r>
      <w:r>
        <w:rPr>
          <w:rFonts w:ascii="Times New Roman" w:hAnsi="Times New Roman" w:cs="Times New Roman"/>
          <w:b/>
          <w:bCs/>
          <w:sz w:val="28"/>
          <w:szCs w:val="28"/>
        </w:rPr>
        <w:t xml:space="preserve"> February,2026)</w:t>
      </w:r>
    </w:p>
    <w:p w14:paraId="72EA62FA"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Summary:</w:t>
      </w:r>
      <w:r w:rsidRPr="00097D2C">
        <w:rPr>
          <w:rFonts w:ascii="Times New Roman" w:hAnsi="Times New Roman" w:cs="Times New Roman"/>
          <w:sz w:val="28"/>
          <w:szCs w:val="28"/>
        </w:rPr>
        <w:br/>
        <w:t>In the second week, the team shifted focus from planning to outreach. The primary objective was to identify and connect with software developers who could participate in or contribute to the event. This involved researching potential individuals and groups within the tech community who possess the relevant skills and experience.</w:t>
      </w:r>
    </w:p>
    <w:p w14:paraId="24E3FCDE"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sz w:val="28"/>
          <w:szCs w:val="28"/>
        </w:rPr>
        <w:t>Activities Carried Out:</w:t>
      </w:r>
    </w:p>
    <w:p w14:paraId="5968A7CA" w14:textId="77777777" w:rsidR="00097D2C" w:rsidRPr="00097D2C" w:rsidRDefault="00097D2C" w:rsidP="00097D2C">
      <w:pPr>
        <w:numPr>
          <w:ilvl w:val="0"/>
          <w:numId w:val="2"/>
        </w:numPr>
        <w:rPr>
          <w:rFonts w:ascii="Times New Roman" w:hAnsi="Times New Roman" w:cs="Times New Roman"/>
          <w:sz w:val="28"/>
          <w:szCs w:val="28"/>
        </w:rPr>
      </w:pPr>
      <w:r w:rsidRPr="00097D2C">
        <w:rPr>
          <w:rFonts w:ascii="Times New Roman" w:hAnsi="Times New Roman" w:cs="Times New Roman"/>
          <w:sz w:val="28"/>
          <w:szCs w:val="28"/>
        </w:rPr>
        <w:t xml:space="preserve">Researching software developers and tech communities </w:t>
      </w:r>
    </w:p>
    <w:p w14:paraId="1EF9D3BD" w14:textId="77777777" w:rsidR="00097D2C" w:rsidRPr="00097D2C" w:rsidRDefault="00097D2C" w:rsidP="00097D2C">
      <w:pPr>
        <w:numPr>
          <w:ilvl w:val="0"/>
          <w:numId w:val="2"/>
        </w:numPr>
        <w:rPr>
          <w:rFonts w:ascii="Times New Roman" w:hAnsi="Times New Roman" w:cs="Times New Roman"/>
          <w:sz w:val="28"/>
          <w:szCs w:val="28"/>
        </w:rPr>
      </w:pPr>
      <w:r w:rsidRPr="00097D2C">
        <w:rPr>
          <w:rFonts w:ascii="Times New Roman" w:hAnsi="Times New Roman" w:cs="Times New Roman"/>
          <w:sz w:val="28"/>
          <w:szCs w:val="28"/>
        </w:rPr>
        <w:t xml:space="preserve">Compiling a list of potential participants </w:t>
      </w:r>
    </w:p>
    <w:p w14:paraId="713CCDF4" w14:textId="77777777" w:rsidR="00097D2C" w:rsidRPr="00097D2C" w:rsidRDefault="00097D2C" w:rsidP="00097D2C">
      <w:pPr>
        <w:numPr>
          <w:ilvl w:val="0"/>
          <w:numId w:val="2"/>
        </w:numPr>
        <w:rPr>
          <w:rFonts w:ascii="Times New Roman" w:hAnsi="Times New Roman" w:cs="Times New Roman"/>
          <w:sz w:val="28"/>
          <w:szCs w:val="28"/>
        </w:rPr>
      </w:pPr>
      <w:r w:rsidRPr="00097D2C">
        <w:rPr>
          <w:rFonts w:ascii="Times New Roman" w:hAnsi="Times New Roman" w:cs="Times New Roman"/>
          <w:sz w:val="28"/>
          <w:szCs w:val="28"/>
        </w:rPr>
        <w:t xml:space="preserve">Reaching out through emails, social media, and personal contacts </w:t>
      </w:r>
    </w:p>
    <w:p w14:paraId="44B5F0BE" w14:textId="77777777" w:rsidR="00097D2C" w:rsidRPr="00097D2C" w:rsidRDefault="00097D2C" w:rsidP="00097D2C">
      <w:pPr>
        <w:numPr>
          <w:ilvl w:val="0"/>
          <w:numId w:val="2"/>
        </w:numPr>
        <w:rPr>
          <w:rFonts w:ascii="Times New Roman" w:hAnsi="Times New Roman" w:cs="Times New Roman"/>
          <w:sz w:val="28"/>
          <w:szCs w:val="28"/>
        </w:rPr>
      </w:pPr>
      <w:r w:rsidRPr="00097D2C">
        <w:rPr>
          <w:rFonts w:ascii="Times New Roman" w:hAnsi="Times New Roman" w:cs="Times New Roman"/>
          <w:sz w:val="28"/>
          <w:szCs w:val="28"/>
        </w:rPr>
        <w:t xml:space="preserve">Discussing criteria for selecting suitable developers </w:t>
      </w:r>
    </w:p>
    <w:p w14:paraId="12E18078"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lastRenderedPageBreak/>
        <w:t>Outcome:</w:t>
      </w:r>
      <w:r w:rsidRPr="00097D2C">
        <w:rPr>
          <w:rFonts w:ascii="Times New Roman" w:hAnsi="Times New Roman" w:cs="Times New Roman"/>
          <w:b/>
          <w:bCs/>
          <w:sz w:val="28"/>
          <w:szCs w:val="28"/>
        </w:rPr>
        <w:br/>
      </w:r>
      <w:r w:rsidRPr="00097D2C">
        <w:rPr>
          <w:rFonts w:ascii="Times New Roman" w:hAnsi="Times New Roman" w:cs="Times New Roman"/>
          <w:sz w:val="28"/>
          <w:szCs w:val="28"/>
        </w:rPr>
        <w:t>A number of potential software developers were identified, and initial contact was established with several of them. This step was crucial in building the network needed to support the success of the event.</w:t>
      </w:r>
    </w:p>
    <w:p w14:paraId="700A2E18" w14:textId="5BF4D39F" w:rsidR="00097D2C" w:rsidRPr="00097D2C" w:rsidRDefault="00097D2C" w:rsidP="00097D2C">
      <w:pPr>
        <w:rPr>
          <w:rFonts w:ascii="Times New Roman" w:hAnsi="Times New Roman" w:cs="Times New Roman"/>
          <w:sz w:val="28"/>
          <w:szCs w:val="28"/>
        </w:rPr>
      </w:pPr>
    </w:p>
    <w:p w14:paraId="519738E4" w14:textId="103E6604" w:rsidR="00097D2C" w:rsidRPr="00097D2C" w:rsidRDefault="00097D2C" w:rsidP="00097D2C">
      <w:pPr>
        <w:rPr>
          <w:rFonts w:ascii="Times New Roman" w:hAnsi="Times New Roman" w:cs="Times New Roman"/>
          <w:b/>
          <w:bCs/>
          <w:sz w:val="28"/>
          <w:szCs w:val="28"/>
        </w:rPr>
      </w:pPr>
      <w:r w:rsidRPr="00097D2C">
        <w:rPr>
          <w:rFonts w:ascii="Times New Roman" w:hAnsi="Times New Roman" w:cs="Times New Roman"/>
          <w:b/>
          <w:bCs/>
          <w:sz w:val="28"/>
          <w:szCs w:val="28"/>
        </w:rPr>
        <w:t>Week Three Report</w:t>
      </w:r>
      <w:r>
        <w:rPr>
          <w:rFonts w:ascii="Times New Roman" w:hAnsi="Times New Roman" w:cs="Times New Roman"/>
          <w:b/>
          <w:bCs/>
          <w:sz w:val="28"/>
          <w:szCs w:val="28"/>
        </w:rPr>
        <w:t xml:space="preserve"> (8</w:t>
      </w:r>
      <w:r w:rsidRPr="00097D2C">
        <w:rPr>
          <w:rFonts w:ascii="Times New Roman" w:hAnsi="Times New Roman" w:cs="Times New Roman"/>
          <w:b/>
          <w:bCs/>
          <w:sz w:val="28"/>
          <w:szCs w:val="28"/>
          <w:vertAlign w:val="superscript"/>
        </w:rPr>
        <w:t>th</w:t>
      </w:r>
      <w:r>
        <w:rPr>
          <w:rFonts w:ascii="Times New Roman" w:hAnsi="Times New Roman" w:cs="Times New Roman"/>
          <w:b/>
          <w:bCs/>
          <w:sz w:val="28"/>
          <w:szCs w:val="28"/>
        </w:rPr>
        <w:t xml:space="preserve"> March,2026) </w:t>
      </w:r>
    </w:p>
    <w:p w14:paraId="316E6B81"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Summary:</w:t>
      </w:r>
      <w:r w:rsidRPr="00097D2C">
        <w:rPr>
          <w:rFonts w:ascii="Times New Roman" w:hAnsi="Times New Roman" w:cs="Times New Roman"/>
          <w:b/>
          <w:bCs/>
          <w:sz w:val="28"/>
          <w:szCs w:val="28"/>
        </w:rPr>
        <w:br/>
      </w:r>
      <w:r w:rsidRPr="00097D2C">
        <w:rPr>
          <w:rFonts w:ascii="Times New Roman" w:hAnsi="Times New Roman" w:cs="Times New Roman"/>
          <w:sz w:val="28"/>
          <w:szCs w:val="28"/>
        </w:rPr>
        <w:t>The third week focused on securing a suitable venue for the event. After considering various options, the team successfully identified an institution that aligns with the event’s purpose and requirements. The selected venue was the UMAT Business Hub, which offers an appropriate environment for hosting such an event.</w:t>
      </w:r>
    </w:p>
    <w:p w14:paraId="741F042F"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sz w:val="28"/>
          <w:szCs w:val="28"/>
        </w:rPr>
        <w:t>Activities Carried Out:</w:t>
      </w:r>
    </w:p>
    <w:p w14:paraId="64F0747C" w14:textId="77777777" w:rsidR="00097D2C" w:rsidRPr="00097D2C" w:rsidRDefault="00097D2C" w:rsidP="00097D2C">
      <w:pPr>
        <w:numPr>
          <w:ilvl w:val="0"/>
          <w:numId w:val="3"/>
        </w:numPr>
        <w:rPr>
          <w:rFonts w:ascii="Times New Roman" w:hAnsi="Times New Roman" w:cs="Times New Roman"/>
          <w:sz w:val="28"/>
          <w:szCs w:val="28"/>
        </w:rPr>
      </w:pPr>
      <w:r w:rsidRPr="00097D2C">
        <w:rPr>
          <w:rFonts w:ascii="Times New Roman" w:hAnsi="Times New Roman" w:cs="Times New Roman"/>
          <w:sz w:val="28"/>
          <w:szCs w:val="28"/>
        </w:rPr>
        <w:t xml:space="preserve">Searching for potential venues </w:t>
      </w:r>
    </w:p>
    <w:p w14:paraId="77B1AB29" w14:textId="77777777" w:rsidR="00097D2C" w:rsidRPr="00097D2C" w:rsidRDefault="00097D2C" w:rsidP="00097D2C">
      <w:pPr>
        <w:numPr>
          <w:ilvl w:val="0"/>
          <w:numId w:val="3"/>
        </w:numPr>
        <w:rPr>
          <w:rFonts w:ascii="Times New Roman" w:hAnsi="Times New Roman" w:cs="Times New Roman"/>
          <w:sz w:val="28"/>
          <w:szCs w:val="28"/>
        </w:rPr>
      </w:pPr>
      <w:r w:rsidRPr="00097D2C">
        <w:rPr>
          <w:rFonts w:ascii="Times New Roman" w:hAnsi="Times New Roman" w:cs="Times New Roman"/>
          <w:sz w:val="28"/>
          <w:szCs w:val="28"/>
        </w:rPr>
        <w:t xml:space="preserve">Evaluating venues based on accessibility, facilities, and suitability </w:t>
      </w:r>
    </w:p>
    <w:p w14:paraId="7600363B" w14:textId="77777777" w:rsidR="00097D2C" w:rsidRPr="00097D2C" w:rsidRDefault="00097D2C" w:rsidP="00097D2C">
      <w:pPr>
        <w:numPr>
          <w:ilvl w:val="0"/>
          <w:numId w:val="3"/>
        </w:numPr>
        <w:rPr>
          <w:rFonts w:ascii="Times New Roman" w:hAnsi="Times New Roman" w:cs="Times New Roman"/>
          <w:sz w:val="28"/>
          <w:szCs w:val="28"/>
        </w:rPr>
      </w:pPr>
      <w:r w:rsidRPr="00097D2C">
        <w:rPr>
          <w:rFonts w:ascii="Times New Roman" w:hAnsi="Times New Roman" w:cs="Times New Roman"/>
          <w:sz w:val="28"/>
          <w:szCs w:val="28"/>
        </w:rPr>
        <w:t xml:space="preserve">Communicating with representatives of the institution </w:t>
      </w:r>
    </w:p>
    <w:p w14:paraId="012D7CD5" w14:textId="77777777" w:rsidR="00097D2C" w:rsidRPr="00097D2C" w:rsidRDefault="00097D2C" w:rsidP="00097D2C">
      <w:pPr>
        <w:numPr>
          <w:ilvl w:val="0"/>
          <w:numId w:val="3"/>
        </w:numPr>
        <w:rPr>
          <w:rFonts w:ascii="Times New Roman" w:hAnsi="Times New Roman" w:cs="Times New Roman"/>
          <w:sz w:val="28"/>
          <w:szCs w:val="28"/>
        </w:rPr>
      </w:pPr>
      <w:r w:rsidRPr="00097D2C">
        <w:rPr>
          <w:rFonts w:ascii="Times New Roman" w:hAnsi="Times New Roman" w:cs="Times New Roman"/>
          <w:sz w:val="28"/>
          <w:szCs w:val="28"/>
        </w:rPr>
        <w:t xml:space="preserve">Finalizing arrangements with the chosen venue </w:t>
      </w:r>
    </w:p>
    <w:p w14:paraId="491AB38C"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Outcome:</w:t>
      </w:r>
      <w:r w:rsidRPr="00097D2C">
        <w:rPr>
          <w:rFonts w:ascii="Times New Roman" w:hAnsi="Times New Roman" w:cs="Times New Roman"/>
          <w:b/>
          <w:bCs/>
          <w:sz w:val="28"/>
          <w:szCs w:val="28"/>
        </w:rPr>
        <w:br/>
      </w:r>
      <w:r w:rsidRPr="00097D2C">
        <w:rPr>
          <w:rFonts w:ascii="Times New Roman" w:hAnsi="Times New Roman" w:cs="Times New Roman"/>
          <w:sz w:val="28"/>
          <w:szCs w:val="28"/>
        </w:rPr>
        <w:t>The UMAT Business Hub was confirmed as the official venue for the event. This milestone significantly advanced the planning process and allowed the team to proceed with more concrete preparations.</w:t>
      </w:r>
    </w:p>
    <w:p w14:paraId="2066D63B" w14:textId="5A676589" w:rsidR="00097D2C" w:rsidRPr="00097D2C" w:rsidRDefault="00097D2C" w:rsidP="00097D2C">
      <w:pPr>
        <w:rPr>
          <w:rFonts w:ascii="Times New Roman" w:hAnsi="Times New Roman" w:cs="Times New Roman"/>
          <w:sz w:val="28"/>
          <w:szCs w:val="28"/>
        </w:rPr>
      </w:pPr>
    </w:p>
    <w:p w14:paraId="2435689B" w14:textId="6174360C" w:rsidR="00097D2C" w:rsidRPr="00097D2C" w:rsidRDefault="00097D2C" w:rsidP="00097D2C">
      <w:pPr>
        <w:rPr>
          <w:rFonts w:ascii="Times New Roman" w:hAnsi="Times New Roman" w:cs="Times New Roman"/>
          <w:b/>
          <w:bCs/>
          <w:sz w:val="28"/>
          <w:szCs w:val="28"/>
        </w:rPr>
      </w:pPr>
      <w:r w:rsidRPr="00097D2C">
        <w:rPr>
          <w:rFonts w:ascii="Times New Roman" w:hAnsi="Times New Roman" w:cs="Times New Roman"/>
          <w:b/>
          <w:bCs/>
          <w:sz w:val="28"/>
          <w:szCs w:val="28"/>
        </w:rPr>
        <w:t xml:space="preserve">Week Four </w:t>
      </w:r>
      <w:proofErr w:type="gramStart"/>
      <w:r w:rsidRPr="00097D2C">
        <w:rPr>
          <w:rFonts w:ascii="Times New Roman" w:hAnsi="Times New Roman" w:cs="Times New Roman"/>
          <w:b/>
          <w:bCs/>
          <w:sz w:val="28"/>
          <w:szCs w:val="28"/>
        </w:rPr>
        <w:t>Report</w:t>
      </w:r>
      <w:r>
        <w:rPr>
          <w:rFonts w:ascii="Times New Roman" w:hAnsi="Times New Roman" w:cs="Times New Roman"/>
          <w:b/>
          <w:bCs/>
          <w:sz w:val="28"/>
          <w:szCs w:val="28"/>
        </w:rPr>
        <w:t>(</w:t>
      </w:r>
      <w:proofErr w:type="gramEnd"/>
      <w:r>
        <w:rPr>
          <w:rFonts w:ascii="Times New Roman" w:hAnsi="Times New Roman" w:cs="Times New Roman"/>
          <w:b/>
          <w:bCs/>
          <w:sz w:val="28"/>
          <w:szCs w:val="28"/>
        </w:rPr>
        <w:t>17</w:t>
      </w:r>
      <w:r w:rsidRPr="00097D2C">
        <w:rPr>
          <w:rFonts w:ascii="Times New Roman" w:hAnsi="Times New Roman" w:cs="Times New Roman"/>
          <w:b/>
          <w:bCs/>
          <w:sz w:val="28"/>
          <w:szCs w:val="28"/>
          <w:vertAlign w:val="superscript"/>
        </w:rPr>
        <w:t>th</w:t>
      </w:r>
      <w:r>
        <w:rPr>
          <w:rFonts w:ascii="Times New Roman" w:hAnsi="Times New Roman" w:cs="Times New Roman"/>
          <w:b/>
          <w:bCs/>
          <w:sz w:val="28"/>
          <w:szCs w:val="28"/>
        </w:rPr>
        <w:t xml:space="preserve"> March,2026)</w:t>
      </w:r>
    </w:p>
    <w:p w14:paraId="2FFACD9D"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Summary:</w:t>
      </w:r>
      <w:r w:rsidRPr="00097D2C">
        <w:rPr>
          <w:rFonts w:ascii="Times New Roman" w:hAnsi="Times New Roman" w:cs="Times New Roman"/>
          <w:sz w:val="28"/>
          <w:szCs w:val="28"/>
        </w:rPr>
        <w:br/>
        <w:t>During the fourth week, the team began intensive preparations for the event day. With the topic defined, participants identified, and venue secured, focus shifted to execution planning. The team worked collaboratively to ensure that all logistical and organizational aspects were addressed.</w:t>
      </w:r>
    </w:p>
    <w:p w14:paraId="43AEC891"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sz w:val="28"/>
          <w:szCs w:val="28"/>
        </w:rPr>
        <w:t>Activities Carried Out:</w:t>
      </w:r>
    </w:p>
    <w:p w14:paraId="235135EC" w14:textId="77777777" w:rsidR="00097D2C" w:rsidRPr="00097D2C" w:rsidRDefault="00097D2C" w:rsidP="00097D2C">
      <w:pPr>
        <w:numPr>
          <w:ilvl w:val="0"/>
          <w:numId w:val="4"/>
        </w:numPr>
        <w:rPr>
          <w:rFonts w:ascii="Times New Roman" w:hAnsi="Times New Roman" w:cs="Times New Roman"/>
          <w:sz w:val="28"/>
          <w:szCs w:val="28"/>
        </w:rPr>
      </w:pPr>
      <w:r w:rsidRPr="00097D2C">
        <w:rPr>
          <w:rFonts w:ascii="Times New Roman" w:hAnsi="Times New Roman" w:cs="Times New Roman"/>
          <w:sz w:val="28"/>
          <w:szCs w:val="28"/>
        </w:rPr>
        <w:lastRenderedPageBreak/>
        <w:t xml:space="preserve">Assigning roles and responsibilities to team members </w:t>
      </w:r>
    </w:p>
    <w:p w14:paraId="7D8E7101" w14:textId="77777777" w:rsidR="00097D2C" w:rsidRPr="00097D2C" w:rsidRDefault="00097D2C" w:rsidP="00097D2C">
      <w:pPr>
        <w:numPr>
          <w:ilvl w:val="0"/>
          <w:numId w:val="4"/>
        </w:numPr>
        <w:rPr>
          <w:rFonts w:ascii="Times New Roman" w:hAnsi="Times New Roman" w:cs="Times New Roman"/>
          <w:sz w:val="28"/>
          <w:szCs w:val="28"/>
        </w:rPr>
      </w:pPr>
      <w:r w:rsidRPr="00097D2C">
        <w:rPr>
          <w:rFonts w:ascii="Times New Roman" w:hAnsi="Times New Roman" w:cs="Times New Roman"/>
          <w:sz w:val="28"/>
          <w:szCs w:val="28"/>
        </w:rPr>
        <w:t xml:space="preserve">Planning the event schedule and activities </w:t>
      </w:r>
    </w:p>
    <w:p w14:paraId="5C921E22" w14:textId="77777777" w:rsidR="00097D2C" w:rsidRPr="00097D2C" w:rsidRDefault="00097D2C" w:rsidP="00097D2C">
      <w:pPr>
        <w:numPr>
          <w:ilvl w:val="0"/>
          <w:numId w:val="4"/>
        </w:numPr>
        <w:rPr>
          <w:rFonts w:ascii="Times New Roman" w:hAnsi="Times New Roman" w:cs="Times New Roman"/>
          <w:sz w:val="28"/>
          <w:szCs w:val="28"/>
        </w:rPr>
      </w:pPr>
      <w:r w:rsidRPr="00097D2C">
        <w:rPr>
          <w:rFonts w:ascii="Times New Roman" w:hAnsi="Times New Roman" w:cs="Times New Roman"/>
          <w:sz w:val="28"/>
          <w:szCs w:val="28"/>
        </w:rPr>
        <w:t xml:space="preserve">Organizing required materials and resources </w:t>
      </w:r>
    </w:p>
    <w:p w14:paraId="6C9AF868" w14:textId="77777777" w:rsidR="00097D2C" w:rsidRPr="00097D2C" w:rsidRDefault="00097D2C" w:rsidP="00097D2C">
      <w:pPr>
        <w:numPr>
          <w:ilvl w:val="0"/>
          <w:numId w:val="4"/>
        </w:numPr>
        <w:rPr>
          <w:rFonts w:ascii="Times New Roman" w:hAnsi="Times New Roman" w:cs="Times New Roman"/>
          <w:sz w:val="28"/>
          <w:szCs w:val="28"/>
        </w:rPr>
      </w:pPr>
      <w:r w:rsidRPr="00097D2C">
        <w:rPr>
          <w:rFonts w:ascii="Times New Roman" w:hAnsi="Times New Roman" w:cs="Times New Roman"/>
          <w:sz w:val="28"/>
          <w:szCs w:val="28"/>
        </w:rPr>
        <w:t xml:space="preserve">Coordinating communication among team members and participants </w:t>
      </w:r>
    </w:p>
    <w:p w14:paraId="1038A9DE" w14:textId="77777777" w:rsidR="00097D2C" w:rsidRPr="00097D2C" w:rsidRDefault="00097D2C" w:rsidP="00097D2C">
      <w:pPr>
        <w:rPr>
          <w:rFonts w:ascii="Times New Roman" w:hAnsi="Times New Roman" w:cs="Times New Roman"/>
          <w:sz w:val="28"/>
          <w:szCs w:val="28"/>
        </w:rPr>
      </w:pPr>
      <w:r w:rsidRPr="00097D2C">
        <w:rPr>
          <w:rFonts w:ascii="Times New Roman" w:hAnsi="Times New Roman" w:cs="Times New Roman"/>
          <w:b/>
          <w:bCs/>
          <w:sz w:val="28"/>
          <w:szCs w:val="28"/>
        </w:rPr>
        <w:t>Outcome:</w:t>
      </w:r>
      <w:r w:rsidRPr="00097D2C">
        <w:rPr>
          <w:rFonts w:ascii="Times New Roman" w:hAnsi="Times New Roman" w:cs="Times New Roman"/>
          <w:b/>
          <w:bCs/>
          <w:sz w:val="28"/>
          <w:szCs w:val="28"/>
        </w:rPr>
        <w:br/>
      </w:r>
      <w:r w:rsidRPr="00097D2C">
        <w:rPr>
          <w:rFonts w:ascii="Times New Roman" w:hAnsi="Times New Roman" w:cs="Times New Roman"/>
          <w:sz w:val="28"/>
          <w:szCs w:val="28"/>
        </w:rPr>
        <w:t>Preparations for the event were actively underway, with clear responsibilities assigned and progress being made in all key areas. The team demonstrated strong coordination and commitment, setting the stage for a successful event.</w:t>
      </w:r>
    </w:p>
    <w:p w14:paraId="68D95554" w14:textId="4BAF0C64" w:rsidR="00097D2C" w:rsidRPr="00097D2C" w:rsidRDefault="00097D2C" w:rsidP="00097D2C">
      <w:pPr>
        <w:rPr>
          <w:rFonts w:ascii="Times New Roman" w:hAnsi="Times New Roman" w:cs="Times New Roman"/>
          <w:sz w:val="28"/>
          <w:szCs w:val="28"/>
        </w:rPr>
      </w:pPr>
    </w:p>
    <w:p w14:paraId="3040C891" w14:textId="77777777" w:rsidR="00097D2C" w:rsidRPr="00097D2C" w:rsidRDefault="00097D2C">
      <w:pPr>
        <w:rPr>
          <w:rFonts w:ascii="Times New Roman" w:hAnsi="Times New Roman" w:cs="Times New Roman"/>
          <w:sz w:val="28"/>
          <w:szCs w:val="28"/>
        </w:rPr>
      </w:pPr>
    </w:p>
    <w:sectPr w:rsidR="00097D2C" w:rsidRPr="00097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CD13D6"/>
    <w:multiLevelType w:val="multilevel"/>
    <w:tmpl w:val="7DA83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F37174"/>
    <w:multiLevelType w:val="multilevel"/>
    <w:tmpl w:val="A06E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FA01B2"/>
    <w:multiLevelType w:val="multilevel"/>
    <w:tmpl w:val="6A8E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4947ED"/>
    <w:multiLevelType w:val="multilevel"/>
    <w:tmpl w:val="1F36A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3026945">
    <w:abstractNumId w:val="3"/>
  </w:num>
  <w:num w:numId="2" w16cid:durableId="2138180033">
    <w:abstractNumId w:val="0"/>
  </w:num>
  <w:num w:numId="3" w16cid:durableId="791098934">
    <w:abstractNumId w:val="2"/>
  </w:num>
  <w:num w:numId="4" w16cid:durableId="879173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D2C"/>
    <w:rsid w:val="00097D2C"/>
    <w:rsid w:val="004075A1"/>
    <w:rsid w:val="004422B3"/>
    <w:rsid w:val="005576F5"/>
    <w:rsid w:val="00953FC1"/>
    <w:rsid w:val="009835BA"/>
    <w:rsid w:val="00B6120E"/>
    <w:rsid w:val="00D83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3EB80"/>
  <w15:chartTrackingRefBased/>
  <w15:docId w15:val="{CF9B8B4E-950A-44CF-AD08-37830C78D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7D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7D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7D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7D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7D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7D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7D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7D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7D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D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7D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7D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7D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7D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7D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7D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7D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7D2C"/>
    <w:rPr>
      <w:rFonts w:eastAsiaTheme="majorEastAsia" w:cstheme="majorBidi"/>
      <w:color w:val="272727" w:themeColor="text1" w:themeTint="D8"/>
    </w:rPr>
  </w:style>
  <w:style w:type="paragraph" w:styleId="Title">
    <w:name w:val="Title"/>
    <w:basedOn w:val="Normal"/>
    <w:next w:val="Normal"/>
    <w:link w:val="TitleChar"/>
    <w:uiPriority w:val="10"/>
    <w:qFormat/>
    <w:rsid w:val="00097D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D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7D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7D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7D2C"/>
    <w:pPr>
      <w:spacing w:before="160"/>
      <w:jc w:val="center"/>
    </w:pPr>
    <w:rPr>
      <w:i/>
      <w:iCs/>
      <w:color w:val="404040" w:themeColor="text1" w:themeTint="BF"/>
    </w:rPr>
  </w:style>
  <w:style w:type="character" w:customStyle="1" w:styleId="QuoteChar">
    <w:name w:val="Quote Char"/>
    <w:basedOn w:val="DefaultParagraphFont"/>
    <w:link w:val="Quote"/>
    <w:uiPriority w:val="29"/>
    <w:rsid w:val="00097D2C"/>
    <w:rPr>
      <w:i/>
      <w:iCs/>
      <w:color w:val="404040" w:themeColor="text1" w:themeTint="BF"/>
    </w:rPr>
  </w:style>
  <w:style w:type="paragraph" w:styleId="ListParagraph">
    <w:name w:val="List Paragraph"/>
    <w:basedOn w:val="Normal"/>
    <w:uiPriority w:val="34"/>
    <w:qFormat/>
    <w:rsid w:val="00097D2C"/>
    <w:pPr>
      <w:ind w:left="720"/>
      <w:contextualSpacing/>
    </w:pPr>
  </w:style>
  <w:style w:type="character" w:styleId="IntenseEmphasis">
    <w:name w:val="Intense Emphasis"/>
    <w:basedOn w:val="DefaultParagraphFont"/>
    <w:uiPriority w:val="21"/>
    <w:qFormat/>
    <w:rsid w:val="00097D2C"/>
    <w:rPr>
      <w:i/>
      <w:iCs/>
      <w:color w:val="2F5496" w:themeColor="accent1" w:themeShade="BF"/>
    </w:rPr>
  </w:style>
  <w:style w:type="paragraph" w:styleId="IntenseQuote">
    <w:name w:val="Intense Quote"/>
    <w:basedOn w:val="Normal"/>
    <w:next w:val="Normal"/>
    <w:link w:val="IntenseQuoteChar"/>
    <w:uiPriority w:val="30"/>
    <w:qFormat/>
    <w:rsid w:val="00097D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7D2C"/>
    <w:rPr>
      <w:i/>
      <w:iCs/>
      <w:color w:val="2F5496" w:themeColor="accent1" w:themeShade="BF"/>
    </w:rPr>
  </w:style>
  <w:style w:type="character" w:styleId="IntenseReference">
    <w:name w:val="Intense Reference"/>
    <w:basedOn w:val="DefaultParagraphFont"/>
    <w:uiPriority w:val="32"/>
    <w:qFormat/>
    <w:rsid w:val="00097D2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Amiratu Sarkodie</dc:creator>
  <cp:keywords/>
  <dc:description/>
  <cp:lastModifiedBy>Amiratu Sarkodie</cp:lastModifiedBy>
  <cp:revision>1</cp:revision>
  <dcterms:created xsi:type="dcterms:W3CDTF">2026-03-31T22:34:00Z</dcterms:created>
  <dcterms:modified xsi:type="dcterms:W3CDTF">2026-03-31T22:45:00Z</dcterms:modified>
</cp:coreProperties>
</file>